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6591D" w14:textId="77777777" w:rsidR="00CA01D6" w:rsidRPr="00CA01D6" w:rsidRDefault="00CA01D6" w:rsidP="00CA01D6">
      <w:pPr>
        <w:shd w:val="clear" w:color="auto" w:fill="FFFFFF"/>
        <w:rPr>
          <w:rFonts w:ascii="Helvetica" w:eastAsia="Times New Roman" w:hAnsi="Helvetica" w:cs="Helvetica"/>
          <w:color w:val="2D3B45"/>
          <w:sz w:val="24"/>
          <w:szCs w:val="24"/>
        </w:rPr>
      </w:pPr>
      <w:r>
        <w:t xml:space="preserve">21) </w:t>
      </w:r>
      <w:r w:rsidRPr="00CA01D6">
        <w:rPr>
          <w:rFonts w:ascii="Helvetica" w:eastAsia="Times New Roman" w:hAnsi="Helvetica" w:cs="Helvetica"/>
          <w:color w:val="2D3B45"/>
          <w:sz w:val="24"/>
          <w:szCs w:val="24"/>
        </w:rPr>
        <w:t>Since the 1970s, the American economy has experienced __________</w:t>
      </w:r>
    </w:p>
    <w:p w14:paraId="6EA57623"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Group of answer choices</w:t>
      </w:r>
    </w:p>
    <w:p w14:paraId="5CB21D4A" w14:textId="3D6C86F2"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0B56B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9.5pt;height:16.5pt" o:ole="">
            <v:imagedata r:id="rId4" o:title=""/>
          </v:shape>
          <w:control r:id="rId5" w:name="DefaultOcxName" w:shapeid="_x0000_i1036"/>
        </w:object>
      </w:r>
    </w:p>
    <w:p w14:paraId="381A9466"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Hikes in the cost of basic goods like food and clothing as inflation has continued to surge</w:t>
      </w:r>
    </w:p>
    <w:p w14:paraId="6EBBD1D6" w14:textId="57CD2E91"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19B688C3">
          <v:shape id="_x0000_i1035" type="#_x0000_t75" style="width:19.5pt;height:16.5pt" o:ole="">
            <v:imagedata r:id="rId4" o:title=""/>
          </v:shape>
          <w:control r:id="rId6" w:name="DefaultOcxName1" w:shapeid="_x0000_i1035"/>
        </w:object>
      </w:r>
    </w:p>
    <w:p w14:paraId="366DF534"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An ongoing energy crisis as natural resources have been depleted to meet growing populations</w:t>
      </w:r>
    </w:p>
    <w:p w14:paraId="3364AC79" w14:textId="59A831AA"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0AA95332">
          <v:shape id="_x0000_i1034" type="#_x0000_t75" style="width:19.5pt;height:16.5pt" o:ole="">
            <v:imagedata r:id="rId4" o:title=""/>
          </v:shape>
          <w:control r:id="rId7" w:name="DefaultOcxName2" w:shapeid="_x0000_i1034"/>
        </w:object>
      </w:r>
    </w:p>
    <w:p w14:paraId="38397CF8"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Wage compression as unions have gained in strength and the percentage of workers covered by collective bargaining agreements has increased</w:t>
      </w:r>
    </w:p>
    <w:p w14:paraId="107BF5DC" w14:textId="16692189"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1CE95B0A">
          <v:shape id="_x0000_i1033" type="#_x0000_t75" style="width:19.5pt;height:16.5pt" o:ole="">
            <v:imagedata r:id="rId4" o:title=""/>
          </v:shape>
          <w:control r:id="rId8" w:name="DefaultOcxName3" w:shapeid="_x0000_i1033"/>
        </w:object>
      </w:r>
    </w:p>
    <w:p w14:paraId="7E93C27F"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Rising inequality, especially between those at the very top and the rest of society</w:t>
      </w:r>
    </w:p>
    <w:p w14:paraId="301A4846" w14:textId="638DF8E8" w:rsidR="004F64D0" w:rsidRDefault="004F64D0"/>
    <w:p w14:paraId="5892D48A" w14:textId="13F0A06E" w:rsidR="00CA01D6" w:rsidRDefault="00CA01D6"/>
    <w:p w14:paraId="11475DD3" w14:textId="79E73487" w:rsidR="00CA01D6" w:rsidRDefault="00CA01D6"/>
    <w:p w14:paraId="35D706D2" w14:textId="77777777" w:rsidR="00CA01D6" w:rsidRDefault="00CA01D6"/>
    <w:p w14:paraId="79DE5FD8" w14:textId="77777777" w:rsidR="00CA01D6" w:rsidRPr="00CA01D6" w:rsidRDefault="00CA01D6" w:rsidP="00CA01D6">
      <w:pPr>
        <w:shd w:val="clear" w:color="auto" w:fill="FFFFFF"/>
        <w:rPr>
          <w:rFonts w:ascii="Helvetica" w:eastAsia="Times New Roman" w:hAnsi="Helvetica" w:cs="Helvetica"/>
          <w:color w:val="2D3B45"/>
          <w:sz w:val="24"/>
          <w:szCs w:val="24"/>
        </w:rPr>
      </w:pPr>
      <w:r>
        <w:t xml:space="preserve">22) </w:t>
      </w:r>
      <w:r w:rsidRPr="00CA01D6">
        <w:rPr>
          <w:rFonts w:ascii="Helvetica" w:eastAsia="Times New Roman" w:hAnsi="Helvetica" w:cs="Helvetica"/>
          <w:color w:val="2D3B45"/>
          <w:sz w:val="24"/>
          <w:szCs w:val="24"/>
        </w:rPr>
        <w:t>As Cowie notes, the intense backlash against Disco, was in part due to the music becoming more commercial and producer driven, but also _________________</w:t>
      </w:r>
    </w:p>
    <w:p w14:paraId="630FDA54"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Group of answer choices</w:t>
      </w:r>
    </w:p>
    <w:p w14:paraId="7237A1E7" w14:textId="69B51906"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7C4DEBF9">
          <v:shape id="_x0000_i1048" type="#_x0000_t75" style="width:19.5pt;height:16.5pt" o:ole="">
            <v:imagedata r:id="rId4" o:title=""/>
          </v:shape>
          <w:control r:id="rId9" w:name="DefaultOcxName4" w:shapeid="_x0000_i1048"/>
        </w:object>
      </w:r>
    </w:p>
    <w:p w14:paraId="5B4B0F81"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Concerns that disco was encouraging rampant drug use among teenagers</w:t>
      </w:r>
    </w:p>
    <w:p w14:paraId="699EB9FA" w14:textId="60AFA1FC"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5462B128">
          <v:shape id="_x0000_i1047" type="#_x0000_t75" style="width:19.5pt;height:16.5pt" o:ole="">
            <v:imagedata r:id="rId4" o:title=""/>
          </v:shape>
          <w:control r:id="rId10" w:name="DefaultOcxName11" w:shapeid="_x0000_i1047"/>
        </w:object>
      </w:r>
    </w:p>
    <w:p w14:paraId="09519E2A"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Its continued association with the increasingly isolated and uneducated working class</w:t>
      </w:r>
    </w:p>
    <w:p w14:paraId="1B2D6BC8" w14:textId="15DC2B36"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6933358D">
          <v:shape id="_x0000_i1046" type="#_x0000_t75" style="width:19.5pt;height:16.5pt" o:ole="">
            <v:imagedata r:id="rId4" o:title=""/>
          </v:shape>
          <w:control r:id="rId11" w:name="DefaultOcxName21" w:shapeid="_x0000_i1046"/>
        </w:object>
      </w:r>
    </w:p>
    <w:p w14:paraId="388C85D0"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High-profile scandals, like lip-synching, among disco’s top performers</w:t>
      </w:r>
    </w:p>
    <w:p w14:paraId="01F65236" w14:textId="35644D05"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6C9A633F">
          <v:shape id="_x0000_i1045" type="#_x0000_t75" style="width:19.5pt;height:16.5pt" o:ole="">
            <v:imagedata r:id="rId4" o:title=""/>
          </v:shape>
          <w:control r:id="rId12" w:name="DefaultOcxName31" w:shapeid="_x0000_i1045"/>
        </w:object>
      </w:r>
    </w:p>
    <w:p w14:paraId="61BC8655"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White male resentment of a cultural fad that elevated minorities, women, and homosexuals to equal status with them</w:t>
      </w:r>
    </w:p>
    <w:p w14:paraId="1A2D5462" w14:textId="152D6FCC" w:rsidR="00CA01D6" w:rsidRDefault="00CA01D6"/>
    <w:p w14:paraId="0B269FDB" w14:textId="63CF579E" w:rsidR="00CA01D6" w:rsidRDefault="00CA01D6"/>
    <w:p w14:paraId="2461380B" w14:textId="40AFCA33" w:rsidR="00CA01D6" w:rsidRDefault="00CA01D6"/>
    <w:p w14:paraId="32ECD5F4" w14:textId="42D8B9CC" w:rsidR="00CA01D6" w:rsidRDefault="00CA01D6"/>
    <w:p w14:paraId="0F5C9DE1" w14:textId="6F218140" w:rsidR="00CA01D6" w:rsidRDefault="00CA01D6"/>
    <w:p w14:paraId="73685D26" w14:textId="05CA6009" w:rsidR="00CA01D6" w:rsidRDefault="00CA01D6"/>
    <w:p w14:paraId="3FD2FC08" w14:textId="1C1B92AE" w:rsidR="00CA01D6" w:rsidRDefault="00CA01D6"/>
    <w:p w14:paraId="68D6D388" w14:textId="147DFCB3" w:rsidR="00CA01D6" w:rsidRDefault="00CA01D6"/>
    <w:p w14:paraId="64657A31" w14:textId="77777777" w:rsidR="00CA01D6" w:rsidRPr="00CA01D6" w:rsidRDefault="00CA01D6" w:rsidP="00CA01D6">
      <w:pPr>
        <w:shd w:val="clear" w:color="auto" w:fill="FFFFFF"/>
        <w:rPr>
          <w:rFonts w:ascii="Helvetica" w:eastAsia="Times New Roman" w:hAnsi="Helvetica" w:cs="Helvetica"/>
          <w:color w:val="2D3B45"/>
          <w:sz w:val="24"/>
          <w:szCs w:val="24"/>
        </w:rPr>
      </w:pPr>
      <w:r>
        <w:lastRenderedPageBreak/>
        <w:t xml:space="preserve">23) </w:t>
      </w:r>
      <w:r w:rsidRPr="00CA01D6">
        <w:rPr>
          <w:rFonts w:ascii="Helvetica" w:eastAsia="Times New Roman" w:hAnsi="Helvetica" w:cs="Helvetica"/>
          <w:color w:val="2D3B45"/>
          <w:sz w:val="24"/>
          <w:szCs w:val="24"/>
        </w:rPr>
        <w:t>While the economic crisis of the 1930s spurred rising solidarity among the working class, in the 1970s films, like</w:t>
      </w:r>
      <w:r w:rsidRPr="00CA01D6">
        <w:rPr>
          <w:rFonts w:ascii="Helvetica" w:eastAsia="Times New Roman" w:hAnsi="Helvetica" w:cs="Helvetica"/>
          <w:i/>
          <w:iCs/>
          <w:color w:val="2D3B45"/>
          <w:sz w:val="24"/>
          <w:szCs w:val="24"/>
        </w:rPr>
        <w:t> Saturday Night Fever</w:t>
      </w:r>
      <w:r w:rsidRPr="00CA01D6">
        <w:rPr>
          <w:rFonts w:ascii="Helvetica" w:eastAsia="Times New Roman" w:hAnsi="Helvetica" w:cs="Helvetica"/>
          <w:color w:val="2D3B45"/>
          <w:sz w:val="24"/>
          <w:szCs w:val="24"/>
        </w:rPr>
        <w:t>, working-class protagonists _____________</w:t>
      </w:r>
    </w:p>
    <w:p w14:paraId="240D8870"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Group of answer choices</w:t>
      </w:r>
    </w:p>
    <w:p w14:paraId="3637F3F9" w14:textId="008CA9D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1303CC72">
          <v:shape id="_x0000_i1060" type="#_x0000_t75" style="width:19.5pt;height:16.5pt" o:ole="">
            <v:imagedata r:id="rId4" o:title=""/>
          </v:shape>
          <w:control r:id="rId13" w:name="DefaultOcxName5" w:shapeid="_x0000_i1060"/>
        </w:object>
      </w:r>
    </w:p>
    <w:p w14:paraId="1B9775A5"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Attempt to escape the working class and leave its members behind</w:t>
      </w:r>
    </w:p>
    <w:p w14:paraId="1C88FAC8" w14:textId="5C2CBBA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13C6F8E6">
          <v:shape id="_x0000_i1059" type="#_x0000_t75" style="width:19.5pt;height:16.5pt" o:ole="">
            <v:imagedata r:id="rId4" o:title=""/>
          </v:shape>
          <w:control r:id="rId14" w:name="DefaultOcxName12" w:shapeid="_x0000_i1059"/>
        </w:object>
      </w:r>
    </w:p>
    <w:p w14:paraId="4E099B34"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Seek to organize those below them to fight the entire system</w:t>
      </w:r>
    </w:p>
    <w:p w14:paraId="6193FDD8" w14:textId="34FE2EFB"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53474DF8">
          <v:shape id="_x0000_i1058" type="#_x0000_t75" style="width:19.5pt;height:16.5pt" o:ole="">
            <v:imagedata r:id="rId4" o:title=""/>
          </v:shape>
          <w:control r:id="rId15" w:name="DefaultOcxName22" w:shapeid="_x0000_i1058"/>
        </w:object>
      </w:r>
    </w:p>
    <w:p w14:paraId="057E2D26"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Accept and value any paid employment they can get</w:t>
      </w:r>
    </w:p>
    <w:p w14:paraId="5496D0F0" w14:textId="17055A10"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718708B2">
          <v:shape id="_x0000_i1057" type="#_x0000_t75" style="width:19.5pt;height:16.5pt" o:ole="">
            <v:imagedata r:id="rId4" o:title=""/>
          </v:shape>
          <w:control r:id="rId16" w:name="DefaultOcxName32" w:shapeid="_x0000_i1057"/>
        </w:object>
      </w:r>
    </w:p>
    <w:p w14:paraId="38DA61A0"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Push for more control over the quality of work and not just pay</w:t>
      </w:r>
    </w:p>
    <w:p w14:paraId="40540EE8" w14:textId="2F5C475E" w:rsidR="00CA01D6" w:rsidRDefault="00CA01D6"/>
    <w:p w14:paraId="022AA5B7" w14:textId="3923FDD0" w:rsidR="00CA01D6" w:rsidRDefault="00CA01D6"/>
    <w:p w14:paraId="732274BC" w14:textId="77777777" w:rsidR="00CA01D6" w:rsidRPr="00CA01D6" w:rsidRDefault="00CA01D6" w:rsidP="00CA01D6">
      <w:pPr>
        <w:shd w:val="clear" w:color="auto" w:fill="FFFFFF"/>
        <w:rPr>
          <w:rFonts w:ascii="Helvetica" w:eastAsia="Times New Roman" w:hAnsi="Helvetica" w:cs="Helvetica"/>
          <w:color w:val="2D3B45"/>
          <w:sz w:val="24"/>
          <w:szCs w:val="24"/>
        </w:rPr>
      </w:pPr>
      <w:r>
        <w:t xml:space="preserve">24) </w:t>
      </w:r>
      <w:r w:rsidRPr="00CA01D6">
        <w:rPr>
          <w:rFonts w:ascii="Helvetica" w:eastAsia="Times New Roman" w:hAnsi="Helvetica" w:cs="Helvetica"/>
          <w:color w:val="2D3B45"/>
          <w:sz w:val="24"/>
          <w:szCs w:val="24"/>
        </w:rPr>
        <w:t>After the NYC blackout and ensuing looting and rioting, some newspapers referred to the riot as “the night of the animals” and said that the core problems of NYC were crime and disorder. Cowie points out that this kind of rhetoric serves to ___________</w:t>
      </w:r>
    </w:p>
    <w:p w14:paraId="0BE5578C"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Group of answer choices</w:t>
      </w:r>
    </w:p>
    <w:p w14:paraId="785C4416" w14:textId="2F2B4D52"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4FA9C0A8">
          <v:shape id="_x0000_i1072" type="#_x0000_t75" style="width:19.5pt;height:16.5pt" o:ole="">
            <v:imagedata r:id="rId4" o:title=""/>
          </v:shape>
          <w:control r:id="rId17" w:name="DefaultOcxName6" w:shapeid="_x0000_i1072"/>
        </w:object>
      </w:r>
    </w:p>
    <w:p w14:paraId="06AD02F8"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De-emphasize, and perhaps ignore, the social context that gives rise to social disorder and crime</w:t>
      </w:r>
    </w:p>
    <w:p w14:paraId="3657AB0D" w14:textId="67B85DE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3E50C66C">
          <v:shape id="_x0000_i1071" type="#_x0000_t75" style="width:19.5pt;height:16.5pt" o:ole="">
            <v:imagedata r:id="rId4" o:title=""/>
          </v:shape>
          <w:control r:id="rId18" w:name="DefaultOcxName13" w:shapeid="_x0000_i1071"/>
        </w:object>
      </w:r>
    </w:p>
    <w:p w14:paraId="5C49EC16"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Provide a justification for greater social spending on anti-poverty programs</w:t>
      </w:r>
    </w:p>
    <w:p w14:paraId="1AF2E415" w14:textId="0F3A31A1"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3BD8EB76">
          <v:shape id="_x0000_i1070" type="#_x0000_t75" style="width:19.5pt;height:16.5pt" o:ole="">
            <v:imagedata r:id="rId4" o:title=""/>
          </v:shape>
          <w:control r:id="rId19" w:name="DefaultOcxName23" w:shapeid="_x0000_i1070"/>
        </w:object>
      </w:r>
    </w:p>
    <w:p w14:paraId="7324B62B"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Provide the rationale for increased welfare spending to help the poor and disenfranchised</w:t>
      </w:r>
    </w:p>
    <w:p w14:paraId="626D86D5" w14:textId="49786101"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0BCDD9A0">
          <v:shape id="_x0000_i1069" type="#_x0000_t75" style="width:19.5pt;height:16.5pt" o:ole="">
            <v:imagedata r:id="rId4" o:title=""/>
          </v:shape>
          <w:control r:id="rId20" w:name="DefaultOcxName33" w:shapeid="_x0000_i1069"/>
        </w:object>
      </w:r>
    </w:p>
    <w:p w14:paraId="1EDA72EC"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Distinguish between individual rioters and the social groups they belong to</w:t>
      </w:r>
    </w:p>
    <w:p w14:paraId="34CCE9B9" w14:textId="2B42021B" w:rsidR="00CA01D6" w:rsidRDefault="00CA01D6"/>
    <w:p w14:paraId="1E578BF2" w14:textId="1FA076FE" w:rsidR="00CA01D6" w:rsidRDefault="00CA01D6"/>
    <w:p w14:paraId="6A01AAF7" w14:textId="5D08A483" w:rsidR="00CA01D6" w:rsidRDefault="00CA01D6"/>
    <w:p w14:paraId="2F9C2D2D" w14:textId="157DED4B" w:rsidR="00CA01D6" w:rsidRDefault="00CA01D6"/>
    <w:p w14:paraId="1B0516D6" w14:textId="2D49D940" w:rsidR="00CA01D6" w:rsidRDefault="00CA01D6"/>
    <w:p w14:paraId="052026FF" w14:textId="3D84C7B3" w:rsidR="00CA01D6" w:rsidRDefault="00CA01D6"/>
    <w:p w14:paraId="29EDE74F" w14:textId="26CF8DE7" w:rsidR="00CA01D6" w:rsidRDefault="00CA01D6"/>
    <w:p w14:paraId="0383A659" w14:textId="6C91461F" w:rsidR="00CA01D6" w:rsidRDefault="00CA01D6"/>
    <w:p w14:paraId="1C3C1065" w14:textId="474DB35B" w:rsidR="00CA01D6" w:rsidRDefault="00CA01D6"/>
    <w:p w14:paraId="012D12DB" w14:textId="77777777" w:rsidR="00CA01D6" w:rsidRPr="00CA01D6" w:rsidRDefault="00CA01D6" w:rsidP="00CA01D6">
      <w:pPr>
        <w:shd w:val="clear" w:color="auto" w:fill="FFFFFF"/>
        <w:rPr>
          <w:rFonts w:ascii="Helvetica" w:eastAsia="Times New Roman" w:hAnsi="Helvetica" w:cs="Helvetica"/>
          <w:color w:val="2D3B45"/>
          <w:sz w:val="24"/>
          <w:szCs w:val="24"/>
        </w:rPr>
      </w:pPr>
      <w:r>
        <w:lastRenderedPageBreak/>
        <w:t xml:space="preserve">25) </w:t>
      </w:r>
      <w:r w:rsidRPr="00CA01D6">
        <w:rPr>
          <w:rFonts w:ascii="Helvetica" w:eastAsia="Times New Roman" w:hAnsi="Helvetica" w:cs="Helvetica"/>
          <w:color w:val="2D3B45"/>
          <w:sz w:val="24"/>
          <w:szCs w:val="24"/>
        </w:rPr>
        <w:t>How is the white working-class depicted in the film Saturday Night Fever?</w:t>
      </w:r>
    </w:p>
    <w:p w14:paraId="393919AD"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Group of answer choices</w:t>
      </w:r>
    </w:p>
    <w:p w14:paraId="5E9ACB94" w14:textId="49A05484"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78541D4A">
          <v:shape id="_x0000_i1084" type="#_x0000_t75" style="width:19.5pt;height:16.5pt" o:ole="">
            <v:imagedata r:id="rId4" o:title=""/>
          </v:shape>
          <w:control r:id="rId21" w:name="DefaultOcxName7" w:shapeid="_x0000_i1084"/>
        </w:object>
      </w:r>
    </w:p>
    <w:p w14:paraId="7380C7E0"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As struggling but honorable and hard-working</w:t>
      </w:r>
    </w:p>
    <w:p w14:paraId="2E80D7C9" w14:textId="27C0027E"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4DF4A135">
          <v:shape id="_x0000_i1083" type="#_x0000_t75" style="width:19.5pt;height:16.5pt" o:ole="">
            <v:imagedata r:id="rId4" o:title=""/>
          </v:shape>
          <w:control r:id="rId22" w:name="DefaultOcxName14" w:shapeid="_x0000_i1083"/>
        </w:object>
      </w:r>
    </w:p>
    <w:p w14:paraId="1FE2F3CB"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As too comfortable and spoiled to care about much more than dancing and partying</w:t>
      </w:r>
    </w:p>
    <w:p w14:paraId="60AF67F2" w14:textId="76A277F2"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3CD95BE0">
          <v:shape id="_x0000_i1082" type="#_x0000_t75" style="width:19.5pt;height:16.5pt" o:ole="">
            <v:imagedata r:id="rId4" o:title=""/>
          </v:shape>
          <w:control r:id="rId23" w:name="DefaultOcxName24" w:shapeid="_x0000_i1082"/>
        </w:object>
      </w:r>
    </w:p>
    <w:p w14:paraId="44338768"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 xml:space="preserve">As racist, sexist, </w:t>
      </w:r>
      <w:proofErr w:type="spellStart"/>
      <w:r w:rsidRPr="00CA01D6">
        <w:rPr>
          <w:rFonts w:ascii="Helvetica" w:eastAsia="Times New Roman" w:hAnsi="Helvetica" w:cs="Helvetica"/>
          <w:color w:val="2D3B45"/>
          <w:sz w:val="24"/>
          <w:szCs w:val="24"/>
        </w:rPr>
        <w:t>self destructive</w:t>
      </w:r>
      <w:proofErr w:type="spellEnd"/>
      <w:r w:rsidRPr="00CA01D6">
        <w:rPr>
          <w:rFonts w:ascii="Helvetica" w:eastAsia="Times New Roman" w:hAnsi="Helvetica" w:cs="Helvetica"/>
          <w:color w:val="2D3B45"/>
          <w:sz w:val="24"/>
          <w:szCs w:val="24"/>
        </w:rPr>
        <w:t xml:space="preserve"> and somewhat hopeless</w:t>
      </w:r>
    </w:p>
    <w:p w14:paraId="07DE681E" w14:textId="730EDF48"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object w:dxaOrig="1440" w:dyaOrig="1440" w14:anchorId="79A6703F">
          <v:shape id="_x0000_i1081" type="#_x0000_t75" style="width:19.5pt;height:16.5pt" o:ole="">
            <v:imagedata r:id="rId4" o:title=""/>
          </v:shape>
          <w:control r:id="rId24" w:name="DefaultOcxName34" w:shapeid="_x0000_i1081"/>
        </w:object>
      </w:r>
    </w:p>
    <w:p w14:paraId="7A4CF760" w14:textId="77777777" w:rsidR="00CA01D6" w:rsidRPr="00CA01D6" w:rsidRDefault="00CA01D6" w:rsidP="00CA01D6">
      <w:pPr>
        <w:shd w:val="clear" w:color="auto" w:fill="FFFFFF"/>
        <w:spacing w:after="0" w:line="240" w:lineRule="auto"/>
        <w:rPr>
          <w:rFonts w:ascii="Helvetica" w:eastAsia="Times New Roman" w:hAnsi="Helvetica" w:cs="Helvetica"/>
          <w:color w:val="2D3B45"/>
          <w:sz w:val="24"/>
          <w:szCs w:val="24"/>
        </w:rPr>
      </w:pPr>
      <w:r w:rsidRPr="00CA01D6">
        <w:rPr>
          <w:rFonts w:ascii="Helvetica" w:eastAsia="Times New Roman" w:hAnsi="Helvetica" w:cs="Helvetica"/>
          <w:color w:val="2D3B45"/>
          <w:sz w:val="24"/>
          <w:szCs w:val="24"/>
        </w:rPr>
        <w:t>As a group of people fighting for better working conditions</w:t>
      </w:r>
    </w:p>
    <w:p w14:paraId="226B3621" w14:textId="75BB0BB8" w:rsidR="00CA01D6" w:rsidRDefault="00CA01D6"/>
    <w:sectPr w:rsidR="00CA01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1D6"/>
    <w:rsid w:val="004F64D0"/>
    <w:rsid w:val="00CA0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64156"/>
  <w15:chartTrackingRefBased/>
  <w15:docId w15:val="{2A8CA5CF-8797-4D2B-BB7C-D7B10E4E2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swerinput">
    <w:name w:val="answer_input"/>
    <w:basedOn w:val="DefaultParagraphFont"/>
    <w:rsid w:val="00CA0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1290">
      <w:bodyDiv w:val="1"/>
      <w:marLeft w:val="0"/>
      <w:marRight w:val="0"/>
      <w:marTop w:val="0"/>
      <w:marBottom w:val="0"/>
      <w:divBdr>
        <w:top w:val="none" w:sz="0" w:space="0" w:color="auto"/>
        <w:left w:val="none" w:sz="0" w:space="0" w:color="auto"/>
        <w:bottom w:val="none" w:sz="0" w:space="0" w:color="auto"/>
        <w:right w:val="none" w:sz="0" w:space="0" w:color="auto"/>
      </w:divBdr>
      <w:divsChild>
        <w:div w:id="1116026494">
          <w:marLeft w:val="0"/>
          <w:marRight w:val="0"/>
          <w:marTop w:val="360"/>
          <w:marBottom w:val="360"/>
          <w:divBdr>
            <w:top w:val="none" w:sz="0" w:space="0" w:color="auto"/>
            <w:left w:val="none" w:sz="0" w:space="0" w:color="auto"/>
            <w:bottom w:val="none" w:sz="0" w:space="0" w:color="auto"/>
            <w:right w:val="none" w:sz="0" w:space="0" w:color="auto"/>
          </w:divBdr>
        </w:div>
        <w:div w:id="327178173">
          <w:marLeft w:val="0"/>
          <w:marRight w:val="0"/>
          <w:marTop w:val="0"/>
          <w:marBottom w:val="0"/>
          <w:divBdr>
            <w:top w:val="none" w:sz="0" w:space="0" w:color="auto"/>
            <w:left w:val="none" w:sz="0" w:space="0" w:color="auto"/>
            <w:bottom w:val="none" w:sz="0" w:space="0" w:color="auto"/>
            <w:right w:val="none" w:sz="0" w:space="0" w:color="auto"/>
          </w:divBdr>
          <w:divsChild>
            <w:div w:id="1564632132">
              <w:marLeft w:val="0"/>
              <w:marRight w:val="0"/>
              <w:marTop w:val="0"/>
              <w:marBottom w:val="0"/>
              <w:divBdr>
                <w:top w:val="single" w:sz="6" w:space="4" w:color="DDDDDD"/>
                <w:left w:val="none" w:sz="0" w:space="0" w:color="auto"/>
                <w:bottom w:val="none" w:sz="0" w:space="0" w:color="auto"/>
                <w:right w:val="none" w:sz="0" w:space="0" w:color="auto"/>
              </w:divBdr>
              <w:divsChild>
                <w:div w:id="162817330">
                  <w:marLeft w:val="0"/>
                  <w:marRight w:val="0"/>
                  <w:marTop w:val="0"/>
                  <w:marBottom w:val="0"/>
                  <w:divBdr>
                    <w:top w:val="none" w:sz="0" w:space="0" w:color="auto"/>
                    <w:left w:val="none" w:sz="0" w:space="0" w:color="auto"/>
                    <w:bottom w:val="none" w:sz="0" w:space="0" w:color="auto"/>
                    <w:right w:val="none" w:sz="0" w:space="0" w:color="auto"/>
                  </w:divBdr>
                </w:div>
              </w:divsChild>
            </w:div>
            <w:div w:id="1599100761">
              <w:marLeft w:val="0"/>
              <w:marRight w:val="0"/>
              <w:marTop w:val="0"/>
              <w:marBottom w:val="0"/>
              <w:divBdr>
                <w:top w:val="single" w:sz="6" w:space="4" w:color="DDDDDD"/>
                <w:left w:val="none" w:sz="0" w:space="0" w:color="auto"/>
                <w:bottom w:val="none" w:sz="0" w:space="0" w:color="auto"/>
                <w:right w:val="none" w:sz="0" w:space="0" w:color="auto"/>
              </w:divBdr>
              <w:divsChild>
                <w:div w:id="687298021">
                  <w:marLeft w:val="0"/>
                  <w:marRight w:val="0"/>
                  <w:marTop w:val="0"/>
                  <w:marBottom w:val="0"/>
                  <w:divBdr>
                    <w:top w:val="none" w:sz="0" w:space="0" w:color="auto"/>
                    <w:left w:val="none" w:sz="0" w:space="0" w:color="auto"/>
                    <w:bottom w:val="none" w:sz="0" w:space="0" w:color="auto"/>
                    <w:right w:val="none" w:sz="0" w:space="0" w:color="auto"/>
                  </w:divBdr>
                </w:div>
              </w:divsChild>
            </w:div>
            <w:div w:id="1999069807">
              <w:marLeft w:val="0"/>
              <w:marRight w:val="0"/>
              <w:marTop w:val="0"/>
              <w:marBottom w:val="0"/>
              <w:divBdr>
                <w:top w:val="single" w:sz="6" w:space="4" w:color="DDDDDD"/>
                <w:left w:val="none" w:sz="0" w:space="0" w:color="auto"/>
                <w:bottom w:val="none" w:sz="0" w:space="0" w:color="auto"/>
                <w:right w:val="none" w:sz="0" w:space="0" w:color="auto"/>
              </w:divBdr>
              <w:divsChild>
                <w:div w:id="255092693">
                  <w:marLeft w:val="0"/>
                  <w:marRight w:val="0"/>
                  <w:marTop w:val="0"/>
                  <w:marBottom w:val="0"/>
                  <w:divBdr>
                    <w:top w:val="none" w:sz="0" w:space="0" w:color="auto"/>
                    <w:left w:val="none" w:sz="0" w:space="0" w:color="auto"/>
                    <w:bottom w:val="none" w:sz="0" w:space="0" w:color="auto"/>
                    <w:right w:val="none" w:sz="0" w:space="0" w:color="auto"/>
                  </w:divBdr>
                </w:div>
              </w:divsChild>
            </w:div>
            <w:div w:id="863515762">
              <w:marLeft w:val="0"/>
              <w:marRight w:val="0"/>
              <w:marTop w:val="0"/>
              <w:marBottom w:val="0"/>
              <w:divBdr>
                <w:top w:val="single" w:sz="6" w:space="4" w:color="DDDDDD"/>
                <w:left w:val="none" w:sz="0" w:space="0" w:color="auto"/>
                <w:bottom w:val="none" w:sz="0" w:space="0" w:color="auto"/>
                <w:right w:val="none" w:sz="0" w:space="0" w:color="auto"/>
              </w:divBdr>
              <w:divsChild>
                <w:div w:id="134076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23186">
      <w:bodyDiv w:val="1"/>
      <w:marLeft w:val="0"/>
      <w:marRight w:val="0"/>
      <w:marTop w:val="0"/>
      <w:marBottom w:val="0"/>
      <w:divBdr>
        <w:top w:val="none" w:sz="0" w:space="0" w:color="auto"/>
        <w:left w:val="none" w:sz="0" w:space="0" w:color="auto"/>
        <w:bottom w:val="none" w:sz="0" w:space="0" w:color="auto"/>
        <w:right w:val="none" w:sz="0" w:space="0" w:color="auto"/>
      </w:divBdr>
      <w:divsChild>
        <w:div w:id="1742017145">
          <w:marLeft w:val="0"/>
          <w:marRight w:val="0"/>
          <w:marTop w:val="360"/>
          <w:marBottom w:val="360"/>
          <w:divBdr>
            <w:top w:val="none" w:sz="0" w:space="0" w:color="auto"/>
            <w:left w:val="none" w:sz="0" w:space="0" w:color="auto"/>
            <w:bottom w:val="none" w:sz="0" w:space="0" w:color="auto"/>
            <w:right w:val="none" w:sz="0" w:space="0" w:color="auto"/>
          </w:divBdr>
        </w:div>
        <w:div w:id="146090561">
          <w:marLeft w:val="0"/>
          <w:marRight w:val="0"/>
          <w:marTop w:val="0"/>
          <w:marBottom w:val="0"/>
          <w:divBdr>
            <w:top w:val="none" w:sz="0" w:space="0" w:color="auto"/>
            <w:left w:val="none" w:sz="0" w:space="0" w:color="auto"/>
            <w:bottom w:val="none" w:sz="0" w:space="0" w:color="auto"/>
            <w:right w:val="none" w:sz="0" w:space="0" w:color="auto"/>
          </w:divBdr>
          <w:divsChild>
            <w:div w:id="1482892660">
              <w:marLeft w:val="0"/>
              <w:marRight w:val="0"/>
              <w:marTop w:val="0"/>
              <w:marBottom w:val="0"/>
              <w:divBdr>
                <w:top w:val="single" w:sz="6" w:space="4" w:color="DDDDDD"/>
                <w:left w:val="none" w:sz="0" w:space="0" w:color="auto"/>
                <w:bottom w:val="none" w:sz="0" w:space="0" w:color="auto"/>
                <w:right w:val="none" w:sz="0" w:space="0" w:color="auto"/>
              </w:divBdr>
              <w:divsChild>
                <w:div w:id="1215845828">
                  <w:marLeft w:val="0"/>
                  <w:marRight w:val="0"/>
                  <w:marTop w:val="0"/>
                  <w:marBottom w:val="0"/>
                  <w:divBdr>
                    <w:top w:val="none" w:sz="0" w:space="0" w:color="auto"/>
                    <w:left w:val="none" w:sz="0" w:space="0" w:color="auto"/>
                    <w:bottom w:val="none" w:sz="0" w:space="0" w:color="auto"/>
                    <w:right w:val="none" w:sz="0" w:space="0" w:color="auto"/>
                  </w:divBdr>
                </w:div>
              </w:divsChild>
            </w:div>
            <w:div w:id="658853197">
              <w:marLeft w:val="0"/>
              <w:marRight w:val="0"/>
              <w:marTop w:val="0"/>
              <w:marBottom w:val="0"/>
              <w:divBdr>
                <w:top w:val="single" w:sz="6" w:space="4" w:color="DDDDDD"/>
                <w:left w:val="none" w:sz="0" w:space="0" w:color="auto"/>
                <w:bottom w:val="none" w:sz="0" w:space="0" w:color="auto"/>
                <w:right w:val="none" w:sz="0" w:space="0" w:color="auto"/>
              </w:divBdr>
              <w:divsChild>
                <w:div w:id="1462109836">
                  <w:marLeft w:val="0"/>
                  <w:marRight w:val="0"/>
                  <w:marTop w:val="0"/>
                  <w:marBottom w:val="0"/>
                  <w:divBdr>
                    <w:top w:val="none" w:sz="0" w:space="0" w:color="auto"/>
                    <w:left w:val="none" w:sz="0" w:space="0" w:color="auto"/>
                    <w:bottom w:val="none" w:sz="0" w:space="0" w:color="auto"/>
                    <w:right w:val="none" w:sz="0" w:space="0" w:color="auto"/>
                  </w:divBdr>
                </w:div>
              </w:divsChild>
            </w:div>
            <w:div w:id="1675110992">
              <w:marLeft w:val="0"/>
              <w:marRight w:val="0"/>
              <w:marTop w:val="0"/>
              <w:marBottom w:val="0"/>
              <w:divBdr>
                <w:top w:val="single" w:sz="6" w:space="4" w:color="DDDDDD"/>
                <w:left w:val="none" w:sz="0" w:space="0" w:color="auto"/>
                <w:bottom w:val="none" w:sz="0" w:space="0" w:color="auto"/>
                <w:right w:val="none" w:sz="0" w:space="0" w:color="auto"/>
              </w:divBdr>
              <w:divsChild>
                <w:div w:id="869027891">
                  <w:marLeft w:val="0"/>
                  <w:marRight w:val="0"/>
                  <w:marTop w:val="0"/>
                  <w:marBottom w:val="0"/>
                  <w:divBdr>
                    <w:top w:val="none" w:sz="0" w:space="0" w:color="auto"/>
                    <w:left w:val="none" w:sz="0" w:space="0" w:color="auto"/>
                    <w:bottom w:val="none" w:sz="0" w:space="0" w:color="auto"/>
                    <w:right w:val="none" w:sz="0" w:space="0" w:color="auto"/>
                  </w:divBdr>
                </w:div>
              </w:divsChild>
            </w:div>
            <w:div w:id="1471627532">
              <w:marLeft w:val="0"/>
              <w:marRight w:val="0"/>
              <w:marTop w:val="0"/>
              <w:marBottom w:val="0"/>
              <w:divBdr>
                <w:top w:val="single" w:sz="6" w:space="4" w:color="DDDDDD"/>
                <w:left w:val="none" w:sz="0" w:space="0" w:color="auto"/>
                <w:bottom w:val="none" w:sz="0" w:space="0" w:color="auto"/>
                <w:right w:val="none" w:sz="0" w:space="0" w:color="auto"/>
              </w:divBdr>
              <w:divsChild>
                <w:div w:id="162380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253376">
      <w:bodyDiv w:val="1"/>
      <w:marLeft w:val="0"/>
      <w:marRight w:val="0"/>
      <w:marTop w:val="0"/>
      <w:marBottom w:val="0"/>
      <w:divBdr>
        <w:top w:val="none" w:sz="0" w:space="0" w:color="auto"/>
        <w:left w:val="none" w:sz="0" w:space="0" w:color="auto"/>
        <w:bottom w:val="none" w:sz="0" w:space="0" w:color="auto"/>
        <w:right w:val="none" w:sz="0" w:space="0" w:color="auto"/>
      </w:divBdr>
      <w:divsChild>
        <w:div w:id="256250566">
          <w:marLeft w:val="0"/>
          <w:marRight w:val="0"/>
          <w:marTop w:val="360"/>
          <w:marBottom w:val="360"/>
          <w:divBdr>
            <w:top w:val="none" w:sz="0" w:space="0" w:color="auto"/>
            <w:left w:val="none" w:sz="0" w:space="0" w:color="auto"/>
            <w:bottom w:val="none" w:sz="0" w:space="0" w:color="auto"/>
            <w:right w:val="none" w:sz="0" w:space="0" w:color="auto"/>
          </w:divBdr>
        </w:div>
        <w:div w:id="28183672">
          <w:marLeft w:val="0"/>
          <w:marRight w:val="0"/>
          <w:marTop w:val="0"/>
          <w:marBottom w:val="0"/>
          <w:divBdr>
            <w:top w:val="none" w:sz="0" w:space="0" w:color="auto"/>
            <w:left w:val="none" w:sz="0" w:space="0" w:color="auto"/>
            <w:bottom w:val="none" w:sz="0" w:space="0" w:color="auto"/>
            <w:right w:val="none" w:sz="0" w:space="0" w:color="auto"/>
          </w:divBdr>
          <w:divsChild>
            <w:div w:id="986670822">
              <w:marLeft w:val="0"/>
              <w:marRight w:val="0"/>
              <w:marTop w:val="0"/>
              <w:marBottom w:val="0"/>
              <w:divBdr>
                <w:top w:val="single" w:sz="6" w:space="4" w:color="DDDDDD"/>
                <w:left w:val="none" w:sz="0" w:space="0" w:color="auto"/>
                <w:bottom w:val="none" w:sz="0" w:space="0" w:color="auto"/>
                <w:right w:val="none" w:sz="0" w:space="0" w:color="auto"/>
              </w:divBdr>
              <w:divsChild>
                <w:div w:id="1230648729">
                  <w:marLeft w:val="0"/>
                  <w:marRight w:val="0"/>
                  <w:marTop w:val="0"/>
                  <w:marBottom w:val="0"/>
                  <w:divBdr>
                    <w:top w:val="none" w:sz="0" w:space="0" w:color="auto"/>
                    <w:left w:val="none" w:sz="0" w:space="0" w:color="auto"/>
                    <w:bottom w:val="none" w:sz="0" w:space="0" w:color="auto"/>
                    <w:right w:val="none" w:sz="0" w:space="0" w:color="auto"/>
                  </w:divBdr>
                </w:div>
              </w:divsChild>
            </w:div>
            <w:div w:id="1976252091">
              <w:marLeft w:val="0"/>
              <w:marRight w:val="0"/>
              <w:marTop w:val="0"/>
              <w:marBottom w:val="0"/>
              <w:divBdr>
                <w:top w:val="single" w:sz="6" w:space="4" w:color="DDDDDD"/>
                <w:left w:val="none" w:sz="0" w:space="0" w:color="auto"/>
                <w:bottom w:val="none" w:sz="0" w:space="0" w:color="auto"/>
                <w:right w:val="none" w:sz="0" w:space="0" w:color="auto"/>
              </w:divBdr>
              <w:divsChild>
                <w:div w:id="802114008">
                  <w:marLeft w:val="0"/>
                  <w:marRight w:val="0"/>
                  <w:marTop w:val="0"/>
                  <w:marBottom w:val="0"/>
                  <w:divBdr>
                    <w:top w:val="none" w:sz="0" w:space="0" w:color="auto"/>
                    <w:left w:val="none" w:sz="0" w:space="0" w:color="auto"/>
                    <w:bottom w:val="none" w:sz="0" w:space="0" w:color="auto"/>
                    <w:right w:val="none" w:sz="0" w:space="0" w:color="auto"/>
                  </w:divBdr>
                </w:div>
              </w:divsChild>
            </w:div>
            <w:div w:id="1815298276">
              <w:marLeft w:val="0"/>
              <w:marRight w:val="0"/>
              <w:marTop w:val="0"/>
              <w:marBottom w:val="0"/>
              <w:divBdr>
                <w:top w:val="single" w:sz="6" w:space="4" w:color="DDDDDD"/>
                <w:left w:val="none" w:sz="0" w:space="0" w:color="auto"/>
                <w:bottom w:val="none" w:sz="0" w:space="0" w:color="auto"/>
                <w:right w:val="none" w:sz="0" w:space="0" w:color="auto"/>
              </w:divBdr>
              <w:divsChild>
                <w:div w:id="976108738">
                  <w:marLeft w:val="0"/>
                  <w:marRight w:val="0"/>
                  <w:marTop w:val="0"/>
                  <w:marBottom w:val="0"/>
                  <w:divBdr>
                    <w:top w:val="none" w:sz="0" w:space="0" w:color="auto"/>
                    <w:left w:val="none" w:sz="0" w:space="0" w:color="auto"/>
                    <w:bottom w:val="none" w:sz="0" w:space="0" w:color="auto"/>
                    <w:right w:val="none" w:sz="0" w:space="0" w:color="auto"/>
                  </w:divBdr>
                </w:div>
              </w:divsChild>
            </w:div>
            <w:div w:id="2015835400">
              <w:marLeft w:val="0"/>
              <w:marRight w:val="0"/>
              <w:marTop w:val="0"/>
              <w:marBottom w:val="0"/>
              <w:divBdr>
                <w:top w:val="single" w:sz="6" w:space="4" w:color="DDDDDD"/>
                <w:left w:val="none" w:sz="0" w:space="0" w:color="auto"/>
                <w:bottom w:val="none" w:sz="0" w:space="0" w:color="auto"/>
                <w:right w:val="none" w:sz="0" w:space="0" w:color="auto"/>
              </w:divBdr>
              <w:divsChild>
                <w:div w:id="31772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88501">
      <w:bodyDiv w:val="1"/>
      <w:marLeft w:val="0"/>
      <w:marRight w:val="0"/>
      <w:marTop w:val="0"/>
      <w:marBottom w:val="0"/>
      <w:divBdr>
        <w:top w:val="none" w:sz="0" w:space="0" w:color="auto"/>
        <w:left w:val="none" w:sz="0" w:space="0" w:color="auto"/>
        <w:bottom w:val="none" w:sz="0" w:space="0" w:color="auto"/>
        <w:right w:val="none" w:sz="0" w:space="0" w:color="auto"/>
      </w:divBdr>
      <w:divsChild>
        <w:div w:id="705444576">
          <w:marLeft w:val="0"/>
          <w:marRight w:val="0"/>
          <w:marTop w:val="360"/>
          <w:marBottom w:val="360"/>
          <w:divBdr>
            <w:top w:val="none" w:sz="0" w:space="0" w:color="auto"/>
            <w:left w:val="none" w:sz="0" w:space="0" w:color="auto"/>
            <w:bottom w:val="none" w:sz="0" w:space="0" w:color="auto"/>
            <w:right w:val="none" w:sz="0" w:space="0" w:color="auto"/>
          </w:divBdr>
        </w:div>
        <w:div w:id="1010569900">
          <w:marLeft w:val="0"/>
          <w:marRight w:val="0"/>
          <w:marTop w:val="0"/>
          <w:marBottom w:val="0"/>
          <w:divBdr>
            <w:top w:val="none" w:sz="0" w:space="0" w:color="auto"/>
            <w:left w:val="none" w:sz="0" w:space="0" w:color="auto"/>
            <w:bottom w:val="none" w:sz="0" w:space="0" w:color="auto"/>
            <w:right w:val="none" w:sz="0" w:space="0" w:color="auto"/>
          </w:divBdr>
          <w:divsChild>
            <w:div w:id="715738467">
              <w:marLeft w:val="0"/>
              <w:marRight w:val="0"/>
              <w:marTop w:val="0"/>
              <w:marBottom w:val="0"/>
              <w:divBdr>
                <w:top w:val="single" w:sz="6" w:space="4" w:color="DDDDDD"/>
                <w:left w:val="none" w:sz="0" w:space="0" w:color="auto"/>
                <w:bottom w:val="none" w:sz="0" w:space="0" w:color="auto"/>
                <w:right w:val="none" w:sz="0" w:space="0" w:color="auto"/>
              </w:divBdr>
              <w:divsChild>
                <w:div w:id="1209218066">
                  <w:marLeft w:val="0"/>
                  <w:marRight w:val="0"/>
                  <w:marTop w:val="0"/>
                  <w:marBottom w:val="0"/>
                  <w:divBdr>
                    <w:top w:val="none" w:sz="0" w:space="0" w:color="auto"/>
                    <w:left w:val="none" w:sz="0" w:space="0" w:color="auto"/>
                    <w:bottom w:val="none" w:sz="0" w:space="0" w:color="auto"/>
                    <w:right w:val="none" w:sz="0" w:space="0" w:color="auto"/>
                  </w:divBdr>
                </w:div>
              </w:divsChild>
            </w:div>
            <w:div w:id="1780950341">
              <w:marLeft w:val="0"/>
              <w:marRight w:val="0"/>
              <w:marTop w:val="0"/>
              <w:marBottom w:val="0"/>
              <w:divBdr>
                <w:top w:val="single" w:sz="6" w:space="4" w:color="DDDDDD"/>
                <w:left w:val="none" w:sz="0" w:space="0" w:color="auto"/>
                <w:bottom w:val="none" w:sz="0" w:space="0" w:color="auto"/>
                <w:right w:val="none" w:sz="0" w:space="0" w:color="auto"/>
              </w:divBdr>
              <w:divsChild>
                <w:div w:id="2085182293">
                  <w:marLeft w:val="0"/>
                  <w:marRight w:val="0"/>
                  <w:marTop w:val="0"/>
                  <w:marBottom w:val="0"/>
                  <w:divBdr>
                    <w:top w:val="none" w:sz="0" w:space="0" w:color="auto"/>
                    <w:left w:val="none" w:sz="0" w:space="0" w:color="auto"/>
                    <w:bottom w:val="none" w:sz="0" w:space="0" w:color="auto"/>
                    <w:right w:val="none" w:sz="0" w:space="0" w:color="auto"/>
                  </w:divBdr>
                </w:div>
              </w:divsChild>
            </w:div>
            <w:div w:id="365105946">
              <w:marLeft w:val="0"/>
              <w:marRight w:val="0"/>
              <w:marTop w:val="0"/>
              <w:marBottom w:val="0"/>
              <w:divBdr>
                <w:top w:val="single" w:sz="6" w:space="4" w:color="DDDDDD"/>
                <w:left w:val="none" w:sz="0" w:space="0" w:color="auto"/>
                <w:bottom w:val="none" w:sz="0" w:space="0" w:color="auto"/>
                <w:right w:val="none" w:sz="0" w:space="0" w:color="auto"/>
              </w:divBdr>
              <w:divsChild>
                <w:div w:id="1666010214">
                  <w:marLeft w:val="0"/>
                  <w:marRight w:val="0"/>
                  <w:marTop w:val="0"/>
                  <w:marBottom w:val="0"/>
                  <w:divBdr>
                    <w:top w:val="none" w:sz="0" w:space="0" w:color="auto"/>
                    <w:left w:val="none" w:sz="0" w:space="0" w:color="auto"/>
                    <w:bottom w:val="none" w:sz="0" w:space="0" w:color="auto"/>
                    <w:right w:val="none" w:sz="0" w:space="0" w:color="auto"/>
                  </w:divBdr>
                </w:div>
              </w:divsChild>
            </w:div>
            <w:div w:id="203099602">
              <w:marLeft w:val="0"/>
              <w:marRight w:val="0"/>
              <w:marTop w:val="0"/>
              <w:marBottom w:val="0"/>
              <w:divBdr>
                <w:top w:val="single" w:sz="6" w:space="4" w:color="DDDDDD"/>
                <w:left w:val="none" w:sz="0" w:space="0" w:color="auto"/>
                <w:bottom w:val="none" w:sz="0" w:space="0" w:color="auto"/>
                <w:right w:val="none" w:sz="0" w:space="0" w:color="auto"/>
              </w:divBdr>
              <w:divsChild>
                <w:div w:id="13087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8794">
      <w:bodyDiv w:val="1"/>
      <w:marLeft w:val="0"/>
      <w:marRight w:val="0"/>
      <w:marTop w:val="0"/>
      <w:marBottom w:val="0"/>
      <w:divBdr>
        <w:top w:val="none" w:sz="0" w:space="0" w:color="auto"/>
        <w:left w:val="none" w:sz="0" w:space="0" w:color="auto"/>
        <w:bottom w:val="none" w:sz="0" w:space="0" w:color="auto"/>
        <w:right w:val="none" w:sz="0" w:space="0" w:color="auto"/>
      </w:divBdr>
      <w:divsChild>
        <w:div w:id="1874532188">
          <w:marLeft w:val="0"/>
          <w:marRight w:val="0"/>
          <w:marTop w:val="360"/>
          <w:marBottom w:val="360"/>
          <w:divBdr>
            <w:top w:val="none" w:sz="0" w:space="0" w:color="auto"/>
            <w:left w:val="none" w:sz="0" w:space="0" w:color="auto"/>
            <w:bottom w:val="none" w:sz="0" w:space="0" w:color="auto"/>
            <w:right w:val="none" w:sz="0" w:space="0" w:color="auto"/>
          </w:divBdr>
        </w:div>
        <w:div w:id="1462576407">
          <w:marLeft w:val="0"/>
          <w:marRight w:val="0"/>
          <w:marTop w:val="0"/>
          <w:marBottom w:val="0"/>
          <w:divBdr>
            <w:top w:val="none" w:sz="0" w:space="0" w:color="auto"/>
            <w:left w:val="none" w:sz="0" w:space="0" w:color="auto"/>
            <w:bottom w:val="none" w:sz="0" w:space="0" w:color="auto"/>
            <w:right w:val="none" w:sz="0" w:space="0" w:color="auto"/>
          </w:divBdr>
          <w:divsChild>
            <w:div w:id="979111906">
              <w:marLeft w:val="0"/>
              <w:marRight w:val="0"/>
              <w:marTop w:val="0"/>
              <w:marBottom w:val="0"/>
              <w:divBdr>
                <w:top w:val="single" w:sz="6" w:space="4" w:color="DDDDDD"/>
                <w:left w:val="none" w:sz="0" w:space="0" w:color="auto"/>
                <w:bottom w:val="none" w:sz="0" w:space="0" w:color="auto"/>
                <w:right w:val="none" w:sz="0" w:space="0" w:color="auto"/>
              </w:divBdr>
              <w:divsChild>
                <w:div w:id="693186998">
                  <w:marLeft w:val="0"/>
                  <w:marRight w:val="0"/>
                  <w:marTop w:val="0"/>
                  <w:marBottom w:val="0"/>
                  <w:divBdr>
                    <w:top w:val="none" w:sz="0" w:space="0" w:color="auto"/>
                    <w:left w:val="none" w:sz="0" w:space="0" w:color="auto"/>
                    <w:bottom w:val="none" w:sz="0" w:space="0" w:color="auto"/>
                    <w:right w:val="none" w:sz="0" w:space="0" w:color="auto"/>
                  </w:divBdr>
                </w:div>
              </w:divsChild>
            </w:div>
            <w:div w:id="996225629">
              <w:marLeft w:val="0"/>
              <w:marRight w:val="0"/>
              <w:marTop w:val="0"/>
              <w:marBottom w:val="0"/>
              <w:divBdr>
                <w:top w:val="single" w:sz="6" w:space="4" w:color="DDDDDD"/>
                <w:left w:val="none" w:sz="0" w:space="0" w:color="auto"/>
                <w:bottom w:val="none" w:sz="0" w:space="0" w:color="auto"/>
                <w:right w:val="none" w:sz="0" w:space="0" w:color="auto"/>
              </w:divBdr>
              <w:divsChild>
                <w:div w:id="1742556624">
                  <w:marLeft w:val="0"/>
                  <w:marRight w:val="0"/>
                  <w:marTop w:val="0"/>
                  <w:marBottom w:val="0"/>
                  <w:divBdr>
                    <w:top w:val="none" w:sz="0" w:space="0" w:color="auto"/>
                    <w:left w:val="none" w:sz="0" w:space="0" w:color="auto"/>
                    <w:bottom w:val="none" w:sz="0" w:space="0" w:color="auto"/>
                    <w:right w:val="none" w:sz="0" w:space="0" w:color="auto"/>
                  </w:divBdr>
                </w:div>
              </w:divsChild>
            </w:div>
            <w:div w:id="1248345479">
              <w:marLeft w:val="0"/>
              <w:marRight w:val="0"/>
              <w:marTop w:val="0"/>
              <w:marBottom w:val="0"/>
              <w:divBdr>
                <w:top w:val="single" w:sz="6" w:space="4" w:color="DDDDDD"/>
                <w:left w:val="none" w:sz="0" w:space="0" w:color="auto"/>
                <w:bottom w:val="none" w:sz="0" w:space="0" w:color="auto"/>
                <w:right w:val="none" w:sz="0" w:space="0" w:color="auto"/>
              </w:divBdr>
              <w:divsChild>
                <w:div w:id="850219082">
                  <w:marLeft w:val="0"/>
                  <w:marRight w:val="0"/>
                  <w:marTop w:val="0"/>
                  <w:marBottom w:val="0"/>
                  <w:divBdr>
                    <w:top w:val="none" w:sz="0" w:space="0" w:color="auto"/>
                    <w:left w:val="none" w:sz="0" w:space="0" w:color="auto"/>
                    <w:bottom w:val="none" w:sz="0" w:space="0" w:color="auto"/>
                    <w:right w:val="none" w:sz="0" w:space="0" w:color="auto"/>
                  </w:divBdr>
                </w:div>
              </w:divsChild>
            </w:div>
            <w:div w:id="59065845">
              <w:marLeft w:val="0"/>
              <w:marRight w:val="0"/>
              <w:marTop w:val="0"/>
              <w:marBottom w:val="0"/>
              <w:divBdr>
                <w:top w:val="single" w:sz="6" w:space="4" w:color="DDDDDD"/>
                <w:left w:val="none" w:sz="0" w:space="0" w:color="auto"/>
                <w:bottom w:val="none" w:sz="0" w:space="0" w:color="auto"/>
                <w:right w:val="none" w:sz="0" w:space="0" w:color="auto"/>
              </w:divBdr>
              <w:divsChild>
                <w:div w:id="1508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13" Type="http://schemas.openxmlformats.org/officeDocument/2006/relationships/control" Target="activeX/activeX9.xml"/><Relationship Id="rId18" Type="http://schemas.openxmlformats.org/officeDocument/2006/relationships/control" Target="activeX/activeX14.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ontrol" Target="activeX/activeX17.xml"/><Relationship Id="rId7" Type="http://schemas.openxmlformats.org/officeDocument/2006/relationships/control" Target="activeX/activeX3.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ontrol" Target="activeX/activeX12.xml"/><Relationship Id="rId20" Type="http://schemas.openxmlformats.org/officeDocument/2006/relationships/control" Target="activeX/activeX16.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24" Type="http://schemas.openxmlformats.org/officeDocument/2006/relationships/control" Target="activeX/activeX20.xml"/><Relationship Id="rId5" Type="http://schemas.openxmlformats.org/officeDocument/2006/relationships/control" Target="activeX/activeX1.xml"/><Relationship Id="rId15" Type="http://schemas.openxmlformats.org/officeDocument/2006/relationships/control" Target="activeX/activeX11.xml"/><Relationship Id="rId23" Type="http://schemas.openxmlformats.org/officeDocument/2006/relationships/control" Target="activeX/activeX19.xml"/><Relationship Id="rId10" Type="http://schemas.openxmlformats.org/officeDocument/2006/relationships/control" Target="activeX/activeX6.xml"/><Relationship Id="rId19" Type="http://schemas.openxmlformats.org/officeDocument/2006/relationships/control" Target="activeX/activeX15.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control" Target="activeX/activeX10.xml"/><Relationship Id="rId22" Type="http://schemas.openxmlformats.org/officeDocument/2006/relationships/control" Target="activeX/activeX1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Jones</dc:creator>
  <cp:keywords/>
  <dc:description/>
  <cp:lastModifiedBy>Robert Jones</cp:lastModifiedBy>
  <cp:revision>1</cp:revision>
  <dcterms:created xsi:type="dcterms:W3CDTF">2020-05-09T17:19:00Z</dcterms:created>
  <dcterms:modified xsi:type="dcterms:W3CDTF">2020-05-09T17:21:00Z</dcterms:modified>
</cp:coreProperties>
</file>